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При выходе из дома</w:t>
      </w:r>
      <w:r w:rsidRPr="002664FD">
        <w:rPr>
          <w:rFonts w:ascii="Times New Roman" w:hAnsi="Times New Roman" w:cs="Times New Roman"/>
          <w:b/>
          <w:color w:val="FF0000"/>
        </w:rPr>
        <w:t>: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При движении по тротуару</w:t>
      </w:r>
      <w:r>
        <w:rPr>
          <w:rFonts w:ascii="Times New Roman" w:hAnsi="Times New Roman" w:cs="Times New Roman"/>
          <w:b/>
          <w:color w:val="FF0000"/>
        </w:rPr>
        <w:t>: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Придерживайтесь правой стороны.</w:t>
      </w:r>
    </w:p>
    <w:p w:rsidR="002664FD" w:rsidRPr="002664FD" w:rsidRDefault="002664FD" w:rsidP="00266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Взрослый должен находиться со стороны проезжей части.</w:t>
      </w:r>
    </w:p>
    <w:p w:rsidR="002664FD" w:rsidRPr="002664FD" w:rsidRDefault="002664FD" w:rsidP="00266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Если тротуар находится рядом с дорогой, родители должны держать ребенка за руку.</w:t>
      </w:r>
    </w:p>
    <w:p w:rsidR="002664FD" w:rsidRPr="002664FD" w:rsidRDefault="002664FD" w:rsidP="00266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Приучите ребенка, идя по тротуару, внимательно наблюдать за выездом машин со двора.</w:t>
      </w:r>
    </w:p>
    <w:p w:rsidR="002664FD" w:rsidRPr="002664FD" w:rsidRDefault="002664FD" w:rsidP="00266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Приучайте детей не выходить на проезжую часть. Коляски и санки везите только по тротуару.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Готовясь перейти дорогу</w:t>
      </w:r>
      <w:r>
        <w:rPr>
          <w:rFonts w:ascii="Times New Roman" w:hAnsi="Times New Roman" w:cs="Times New Roman"/>
          <w:b/>
          <w:color w:val="FF0000"/>
        </w:rPr>
        <w:t>: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Остановитесь, осмотрите проезжую часть.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Развивайте у ребенка наблюдательность.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Учите ребенка смотреть по сторонам.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Учите ребенка всматриваться вдаль, различать приближающиеся машины.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стойте с ребенком на краю тротуара.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2664FD" w:rsidRPr="002664FD" w:rsidRDefault="002664FD" w:rsidP="00266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Покажите, как транспортное средство останавливается у перехода, как оно движется по инерции.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При переходе проезжей части</w:t>
      </w:r>
      <w:r>
        <w:rPr>
          <w:rFonts w:ascii="Times New Roman" w:hAnsi="Times New Roman" w:cs="Times New Roman"/>
          <w:b/>
          <w:color w:val="FF0000"/>
        </w:rPr>
        <w:t>: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Переходите дорогу только по пешеходному переходу или на перекрестке.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Идите только на зеленый сигнал светофора, даже если нет машин.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Выходя на проезжую часть, прекращайте разговоры.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спешите, не бегите. Переходите дорогу размеренно.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переходите улицу под углом, объясните ребенку, что так хуже видно дорогу.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выходите на проезжую часть с ребенком из-за транспорта или кустов, не осмотрев предварительно улицу.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664FD" w:rsidRPr="002664FD" w:rsidRDefault="002664FD" w:rsidP="00266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При посадке и высадке из транспорта</w:t>
      </w:r>
      <w:r>
        <w:rPr>
          <w:rFonts w:ascii="Times New Roman" w:hAnsi="Times New Roman" w:cs="Times New Roman"/>
          <w:b/>
          <w:color w:val="FF0000"/>
        </w:rPr>
        <w:t>: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Выходите первыми, впереди ребенка, иначе ребенок может упасть, выбежать на проезжую часть.</w:t>
      </w:r>
    </w:p>
    <w:p w:rsidR="002664FD" w:rsidRPr="002664FD" w:rsidRDefault="002664FD" w:rsidP="002664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Подходите к двери для посадки только после полной остановки транспорта.</w:t>
      </w:r>
    </w:p>
    <w:p w:rsidR="002664FD" w:rsidRPr="002664FD" w:rsidRDefault="002664FD" w:rsidP="002664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садитесь в транспорт в последний момент (может прищемить дверями).</w:t>
      </w:r>
    </w:p>
    <w:p w:rsidR="002664FD" w:rsidRPr="002664FD" w:rsidRDefault="002664FD" w:rsidP="002664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При ожидании транспорта</w:t>
      </w:r>
      <w:r>
        <w:rPr>
          <w:rFonts w:ascii="Times New Roman" w:hAnsi="Times New Roman" w:cs="Times New Roman"/>
          <w:b/>
          <w:color w:val="FF0000"/>
        </w:rPr>
        <w:t>: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Стойте только на посадочных площадках, на тротуаре или обочине.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2664FD">
        <w:rPr>
          <w:rFonts w:ascii="Times New Roman" w:hAnsi="Times New Roman" w:cs="Times New Roman"/>
          <w:b/>
          <w:color w:val="FF0000"/>
        </w:rPr>
        <w:t>Рекомендации по формированию навыков поведения на улицах</w:t>
      </w:r>
      <w:r>
        <w:rPr>
          <w:rFonts w:ascii="Times New Roman" w:hAnsi="Times New Roman" w:cs="Times New Roman"/>
          <w:b/>
          <w:color w:val="FF0000"/>
        </w:rPr>
        <w:t>:</w:t>
      </w:r>
      <w:bookmarkStart w:id="0" w:name="_GoBack"/>
      <w:bookmarkEnd w:id="0"/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Навык переключения на улицу: подходя к дороге, остановитесь, осмотрите улицу в обоих направлениях.</w:t>
      </w:r>
    </w:p>
    <w:p w:rsidR="002664FD" w:rsidRPr="002664FD" w:rsidRDefault="002664FD" w:rsidP="00266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664FD" w:rsidRPr="002664FD" w:rsidRDefault="002664FD" w:rsidP="00266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664FD" w:rsidRPr="002664FD" w:rsidRDefault="002664FD" w:rsidP="00266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64FD">
        <w:rPr>
          <w:rFonts w:ascii="Times New Roman" w:hAnsi="Times New Roman" w:cs="Times New Roman"/>
          <w:b/>
          <w:color w:val="FF0000"/>
          <w:sz w:val="40"/>
          <w:szCs w:val="40"/>
        </w:rPr>
        <w:t>Важно, чтобы родители были примером для детей в соблюдении правил дорожного движения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!!!</w:t>
      </w:r>
    </w:p>
    <w:p w:rsidR="002664FD" w:rsidRPr="002664FD" w:rsidRDefault="002664FD" w:rsidP="002664FD">
      <w:pPr>
        <w:pStyle w:val="a3"/>
        <w:jc w:val="both"/>
        <w:rPr>
          <w:rFonts w:ascii="Times New Roman" w:hAnsi="Times New Roman" w:cs="Times New Roman"/>
        </w:rPr>
      </w:pP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спешите, переходите дорогу размеренным шагом.</w:t>
      </w: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переходите дорогу на красный или жёлтый сигнал светофора.</w:t>
      </w: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Переходите дорогу только в местах, обозначенных дорожным знаком «Пешеходный переход».</w:t>
      </w: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664FD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703F8" w:rsidRPr="002664FD" w:rsidRDefault="002664FD" w:rsidP="00266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64FD">
        <w:rPr>
          <w:rFonts w:ascii="Times New Roman" w:hAnsi="Times New Roman" w:cs="Times New Roman"/>
        </w:rPr>
        <w:t>Не разрешайте детям играть вблизи дорог и на проезжей части улицы.</w:t>
      </w:r>
    </w:p>
    <w:sectPr w:rsidR="00D703F8" w:rsidRPr="0026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F7D"/>
      </v:shape>
    </w:pict>
  </w:numPicBullet>
  <w:abstractNum w:abstractNumId="0">
    <w:nsid w:val="02BF7763"/>
    <w:multiLevelType w:val="hybridMultilevel"/>
    <w:tmpl w:val="C480DF46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E167C26"/>
    <w:multiLevelType w:val="hybridMultilevel"/>
    <w:tmpl w:val="09E60D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2349"/>
    <w:multiLevelType w:val="hybridMultilevel"/>
    <w:tmpl w:val="DC22B0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10242"/>
    <w:multiLevelType w:val="hybridMultilevel"/>
    <w:tmpl w:val="9C3C4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562F"/>
    <w:multiLevelType w:val="hybridMultilevel"/>
    <w:tmpl w:val="05584B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5BB9"/>
    <w:multiLevelType w:val="hybridMultilevel"/>
    <w:tmpl w:val="40AA06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75473"/>
    <w:multiLevelType w:val="hybridMultilevel"/>
    <w:tmpl w:val="F110AD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75"/>
    <w:rsid w:val="002664FD"/>
    <w:rsid w:val="00845F75"/>
    <w:rsid w:val="00D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Влад</dc:creator>
  <cp:lastModifiedBy>Влад Влад</cp:lastModifiedBy>
  <cp:revision>2</cp:revision>
  <dcterms:created xsi:type="dcterms:W3CDTF">2020-06-02T07:53:00Z</dcterms:created>
  <dcterms:modified xsi:type="dcterms:W3CDTF">2020-06-02T07:53:00Z</dcterms:modified>
</cp:coreProperties>
</file>